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06A" w:rsidRDefault="0079106A" w:rsidP="0079106A">
      <w:pPr>
        <w:jc w:val="right"/>
        <w:rPr>
          <w:sz w:val="24"/>
          <w:szCs w:val="24"/>
        </w:rPr>
      </w:pPr>
      <w:r w:rsidRPr="002A28A7">
        <w:rPr>
          <w:sz w:val="24"/>
          <w:szCs w:val="24"/>
        </w:rPr>
        <w:t>Name:</w:t>
      </w:r>
      <w:r>
        <w:rPr>
          <w:sz w:val="24"/>
          <w:szCs w:val="24"/>
        </w:rPr>
        <w:t xml:space="preserve"> ___</w:t>
      </w:r>
      <w:r w:rsidRPr="002A28A7">
        <w:rPr>
          <w:sz w:val="24"/>
          <w:szCs w:val="24"/>
        </w:rPr>
        <w:t>_________________</w:t>
      </w:r>
    </w:p>
    <w:p w:rsidR="0079106A" w:rsidRDefault="0079106A" w:rsidP="0079106A">
      <w:pPr>
        <w:jc w:val="right"/>
        <w:rPr>
          <w:sz w:val="24"/>
          <w:szCs w:val="24"/>
        </w:rPr>
      </w:pPr>
      <w:r>
        <w:rPr>
          <w:sz w:val="24"/>
          <w:szCs w:val="24"/>
        </w:rPr>
        <w:t>Period: ____________________</w:t>
      </w:r>
    </w:p>
    <w:p w:rsidR="0079106A" w:rsidRPr="002A28A7" w:rsidRDefault="0079106A" w:rsidP="0079106A">
      <w:pPr>
        <w:jc w:val="right"/>
        <w:rPr>
          <w:sz w:val="24"/>
          <w:szCs w:val="24"/>
        </w:rPr>
      </w:pPr>
      <w:r>
        <w:rPr>
          <w:sz w:val="24"/>
          <w:szCs w:val="24"/>
        </w:rPr>
        <w:t>Due Date: __________________</w:t>
      </w:r>
    </w:p>
    <w:p w:rsidR="0079106A" w:rsidRPr="00336FDB" w:rsidRDefault="0079106A" w:rsidP="0079106A">
      <w:pPr>
        <w:jc w:val="center"/>
        <w:rPr>
          <w:b/>
          <w:sz w:val="32"/>
        </w:rPr>
      </w:pPr>
      <w:r>
        <w:rPr>
          <w:b/>
          <w:sz w:val="32"/>
        </w:rPr>
        <w:t>Presidential Amendments</w:t>
      </w:r>
    </w:p>
    <w:p w:rsidR="0079106A" w:rsidRDefault="0079106A" w:rsidP="0079106A">
      <w:pPr>
        <w:spacing w:after="0" w:line="240" w:lineRule="auto"/>
      </w:pPr>
      <w:r>
        <w:t xml:space="preserve">For this page you will need to access sites linked to my website (petersonap.weebly.com).  Find your class (Jr. Government), and then click the </w:t>
      </w:r>
      <w:r w:rsidRPr="002A28A7">
        <w:rPr>
          <w:i/>
        </w:rPr>
        <w:t>Government Resources</w:t>
      </w:r>
      <w:r>
        <w:t xml:space="preserve"> button.  Scroll down until you find the </w:t>
      </w:r>
      <w:r>
        <w:rPr>
          <w:i/>
        </w:rPr>
        <w:t xml:space="preserve">President </w:t>
      </w:r>
      <w:r>
        <w:t xml:space="preserve">Section.  Then locate the </w:t>
      </w:r>
      <w:r w:rsidR="004359B0">
        <w:rPr>
          <w:u w:val="single"/>
        </w:rPr>
        <w:t>Presidential Amendments Assignment</w:t>
      </w:r>
      <w:r>
        <w:t xml:space="preserve">.  Use </w:t>
      </w:r>
      <w:r w:rsidR="004359B0">
        <w:t>the Amendment links</w:t>
      </w:r>
      <w:r w:rsidR="000D3A74">
        <w:t xml:space="preserve"> and the Test Prep Books in the back of the room</w:t>
      </w:r>
      <w:r>
        <w:t xml:space="preserve"> to answ</w:t>
      </w:r>
      <w:r w:rsidR="004359B0">
        <w:t>er the questions below. This assignment will help you to understand the Constitutional changes that have impacted the executive branch over time</w:t>
      </w:r>
      <w:r>
        <w:t>.</w:t>
      </w:r>
    </w:p>
    <w:p w:rsidR="0079106A" w:rsidRDefault="0079106A" w:rsidP="0079106A">
      <w:pPr>
        <w:spacing w:after="0" w:line="240" w:lineRule="auto"/>
      </w:pPr>
    </w:p>
    <w:p w:rsidR="0079106A" w:rsidRPr="00336FDB" w:rsidRDefault="0079106A" w:rsidP="0079106A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The 12</w:t>
      </w:r>
      <w:r w:rsidRPr="0079106A">
        <w:rPr>
          <w:b/>
          <w:vertAlign w:val="superscript"/>
        </w:rPr>
        <w:t>th</w:t>
      </w:r>
      <w:r>
        <w:rPr>
          <w:b/>
        </w:rPr>
        <w:t xml:space="preserve"> Amendment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79106A" w:rsidTr="00B672A6">
        <w:tc>
          <w:tcPr>
            <w:tcW w:w="1705" w:type="dxa"/>
          </w:tcPr>
          <w:p w:rsidR="0079106A" w:rsidRDefault="0079106A" w:rsidP="0079106A">
            <w:pPr>
              <w:spacing w:after="120"/>
            </w:pPr>
            <w:r>
              <w:t>Year ratified:</w:t>
            </w:r>
          </w:p>
        </w:tc>
        <w:tc>
          <w:tcPr>
            <w:tcW w:w="7645" w:type="dxa"/>
          </w:tcPr>
          <w:p w:rsidR="0079106A" w:rsidRDefault="0079106A" w:rsidP="00B672A6"/>
        </w:tc>
      </w:tr>
      <w:tr w:rsidR="0079106A" w:rsidTr="00B672A6">
        <w:tc>
          <w:tcPr>
            <w:tcW w:w="1705" w:type="dxa"/>
          </w:tcPr>
          <w:p w:rsidR="0079106A" w:rsidRDefault="0079106A" w:rsidP="00B672A6">
            <w:pPr>
              <w:spacing w:after="120"/>
            </w:pPr>
            <w:r>
              <w:t>What was the problem the Amendment solved?</w:t>
            </w:r>
          </w:p>
        </w:tc>
        <w:tc>
          <w:tcPr>
            <w:tcW w:w="7645" w:type="dxa"/>
          </w:tcPr>
          <w:p w:rsidR="0079106A" w:rsidRDefault="0079106A" w:rsidP="00B672A6"/>
          <w:p w:rsidR="0079106A" w:rsidRDefault="0079106A" w:rsidP="00B672A6"/>
          <w:p w:rsidR="0079106A" w:rsidRDefault="0079106A" w:rsidP="00B672A6"/>
          <w:p w:rsidR="0079106A" w:rsidRDefault="0079106A" w:rsidP="00B672A6"/>
          <w:p w:rsidR="0079106A" w:rsidRDefault="0079106A" w:rsidP="00B672A6"/>
          <w:p w:rsidR="0079106A" w:rsidRDefault="0079106A" w:rsidP="00B672A6"/>
          <w:p w:rsidR="0079106A" w:rsidRDefault="0079106A" w:rsidP="00B672A6"/>
          <w:p w:rsidR="0079106A" w:rsidRDefault="0079106A" w:rsidP="00B672A6"/>
          <w:p w:rsidR="0079106A" w:rsidRDefault="0079106A" w:rsidP="00B672A6"/>
          <w:p w:rsidR="0079106A" w:rsidRDefault="0079106A" w:rsidP="00B672A6"/>
          <w:p w:rsidR="0079106A" w:rsidRDefault="0079106A" w:rsidP="00B672A6"/>
        </w:tc>
      </w:tr>
      <w:tr w:rsidR="0079106A" w:rsidTr="00B672A6">
        <w:tc>
          <w:tcPr>
            <w:tcW w:w="1705" w:type="dxa"/>
          </w:tcPr>
          <w:p w:rsidR="0079106A" w:rsidRDefault="0079106A" w:rsidP="00B672A6">
            <w:pPr>
              <w:spacing w:after="120"/>
            </w:pPr>
            <w:r>
              <w:t>What is the solution that the Amendment offers to the above problem?</w:t>
            </w:r>
          </w:p>
        </w:tc>
        <w:tc>
          <w:tcPr>
            <w:tcW w:w="7645" w:type="dxa"/>
          </w:tcPr>
          <w:p w:rsidR="0079106A" w:rsidRDefault="0079106A" w:rsidP="00B672A6"/>
          <w:p w:rsidR="0079106A" w:rsidRDefault="0079106A" w:rsidP="00B672A6"/>
          <w:p w:rsidR="0079106A" w:rsidRDefault="0079106A" w:rsidP="00B672A6"/>
          <w:p w:rsidR="0079106A" w:rsidRDefault="0079106A" w:rsidP="00B672A6"/>
          <w:p w:rsidR="0079106A" w:rsidRDefault="0079106A" w:rsidP="00B672A6"/>
          <w:p w:rsidR="0079106A" w:rsidRDefault="0079106A" w:rsidP="00B672A6"/>
          <w:p w:rsidR="0079106A" w:rsidRDefault="0079106A" w:rsidP="00B672A6"/>
          <w:p w:rsidR="0079106A" w:rsidRDefault="0079106A" w:rsidP="00B672A6"/>
          <w:p w:rsidR="0079106A" w:rsidRDefault="0079106A" w:rsidP="00B672A6"/>
          <w:p w:rsidR="0079106A" w:rsidRDefault="0079106A" w:rsidP="00B672A6"/>
          <w:p w:rsidR="0079106A" w:rsidRDefault="0079106A" w:rsidP="00B672A6"/>
        </w:tc>
      </w:tr>
    </w:tbl>
    <w:p w:rsidR="0079106A" w:rsidRDefault="0079106A" w:rsidP="0079106A">
      <w:pPr>
        <w:spacing w:after="0" w:line="240" w:lineRule="auto"/>
      </w:pPr>
    </w:p>
    <w:p w:rsidR="0079106A" w:rsidRPr="00AE01D7" w:rsidRDefault="0079106A" w:rsidP="00AE01D7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AE01D7">
        <w:rPr>
          <w:b/>
        </w:rPr>
        <w:t>The 20</w:t>
      </w:r>
      <w:r w:rsidRPr="00AE01D7">
        <w:rPr>
          <w:b/>
          <w:vertAlign w:val="superscript"/>
        </w:rPr>
        <w:t>th</w:t>
      </w:r>
      <w:r w:rsidRPr="00AE01D7">
        <w:rPr>
          <w:b/>
        </w:rPr>
        <w:t xml:space="preserve"> Amendment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79106A" w:rsidTr="00B672A6">
        <w:tc>
          <w:tcPr>
            <w:tcW w:w="1705" w:type="dxa"/>
          </w:tcPr>
          <w:p w:rsidR="0079106A" w:rsidRDefault="0079106A" w:rsidP="00B672A6">
            <w:pPr>
              <w:spacing w:after="120"/>
            </w:pPr>
            <w:r>
              <w:t>Year ratified:</w:t>
            </w:r>
          </w:p>
        </w:tc>
        <w:tc>
          <w:tcPr>
            <w:tcW w:w="7645" w:type="dxa"/>
          </w:tcPr>
          <w:p w:rsidR="0079106A" w:rsidRDefault="0079106A" w:rsidP="00B672A6"/>
        </w:tc>
      </w:tr>
      <w:tr w:rsidR="0079106A" w:rsidTr="00B672A6">
        <w:tc>
          <w:tcPr>
            <w:tcW w:w="1705" w:type="dxa"/>
          </w:tcPr>
          <w:p w:rsidR="0079106A" w:rsidRDefault="0079106A" w:rsidP="00B672A6">
            <w:pPr>
              <w:spacing w:after="120"/>
            </w:pPr>
            <w:r>
              <w:t>What was the problem the Amendment solved?</w:t>
            </w:r>
          </w:p>
        </w:tc>
        <w:tc>
          <w:tcPr>
            <w:tcW w:w="7645" w:type="dxa"/>
          </w:tcPr>
          <w:p w:rsidR="0079106A" w:rsidRDefault="0079106A" w:rsidP="00B672A6"/>
          <w:p w:rsidR="0079106A" w:rsidRDefault="0079106A" w:rsidP="00B672A6"/>
          <w:p w:rsidR="0079106A" w:rsidRDefault="0079106A" w:rsidP="00B672A6"/>
          <w:p w:rsidR="0079106A" w:rsidRDefault="0079106A" w:rsidP="00B672A6"/>
          <w:p w:rsidR="0079106A" w:rsidRDefault="0079106A" w:rsidP="00B672A6"/>
          <w:p w:rsidR="0079106A" w:rsidRDefault="0079106A" w:rsidP="00B672A6"/>
          <w:p w:rsidR="0079106A" w:rsidRDefault="0079106A" w:rsidP="00B672A6"/>
          <w:p w:rsidR="0079106A" w:rsidRDefault="0079106A" w:rsidP="00B672A6"/>
          <w:p w:rsidR="0079106A" w:rsidRDefault="0079106A" w:rsidP="00B672A6"/>
          <w:p w:rsidR="0079106A" w:rsidRDefault="0079106A" w:rsidP="00B672A6"/>
          <w:p w:rsidR="0079106A" w:rsidRDefault="0079106A" w:rsidP="00B672A6"/>
        </w:tc>
      </w:tr>
      <w:tr w:rsidR="0079106A" w:rsidTr="00B672A6">
        <w:tc>
          <w:tcPr>
            <w:tcW w:w="1705" w:type="dxa"/>
          </w:tcPr>
          <w:p w:rsidR="0079106A" w:rsidRDefault="0079106A" w:rsidP="00B672A6">
            <w:pPr>
              <w:spacing w:after="120"/>
            </w:pPr>
            <w:r>
              <w:lastRenderedPageBreak/>
              <w:t>What is the solution that the Amendment offers to the above problem?</w:t>
            </w:r>
          </w:p>
        </w:tc>
        <w:tc>
          <w:tcPr>
            <w:tcW w:w="7645" w:type="dxa"/>
          </w:tcPr>
          <w:p w:rsidR="0079106A" w:rsidRDefault="0079106A" w:rsidP="00B672A6"/>
          <w:p w:rsidR="0079106A" w:rsidRDefault="0079106A" w:rsidP="00B672A6"/>
          <w:p w:rsidR="0079106A" w:rsidRDefault="0079106A" w:rsidP="00B672A6"/>
          <w:p w:rsidR="0079106A" w:rsidRDefault="0079106A" w:rsidP="00B672A6"/>
          <w:p w:rsidR="0079106A" w:rsidRDefault="0079106A" w:rsidP="00B672A6"/>
          <w:p w:rsidR="0079106A" w:rsidRDefault="0079106A" w:rsidP="00B672A6"/>
          <w:p w:rsidR="0079106A" w:rsidRDefault="0079106A" w:rsidP="00B672A6"/>
          <w:p w:rsidR="0079106A" w:rsidRDefault="0079106A" w:rsidP="00B672A6"/>
          <w:p w:rsidR="0079106A" w:rsidRDefault="0079106A" w:rsidP="00B672A6"/>
          <w:p w:rsidR="0079106A" w:rsidRDefault="0079106A" w:rsidP="00B672A6"/>
          <w:p w:rsidR="0079106A" w:rsidRDefault="0079106A" w:rsidP="00B672A6"/>
        </w:tc>
      </w:tr>
    </w:tbl>
    <w:p w:rsidR="0079106A" w:rsidRDefault="0079106A" w:rsidP="0079106A">
      <w:pPr>
        <w:spacing w:after="0" w:line="240" w:lineRule="auto"/>
      </w:pPr>
    </w:p>
    <w:p w:rsidR="0079106A" w:rsidRPr="00AE01D7" w:rsidRDefault="0079106A" w:rsidP="00AE01D7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AE01D7">
        <w:rPr>
          <w:b/>
        </w:rPr>
        <w:t>The 22</w:t>
      </w:r>
      <w:r w:rsidRPr="00AE01D7">
        <w:rPr>
          <w:b/>
          <w:vertAlign w:val="superscript"/>
        </w:rPr>
        <w:t>th</w:t>
      </w:r>
      <w:r w:rsidRPr="00AE01D7">
        <w:rPr>
          <w:b/>
        </w:rPr>
        <w:t xml:space="preserve"> Amendment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79106A" w:rsidTr="00B672A6">
        <w:tc>
          <w:tcPr>
            <w:tcW w:w="1705" w:type="dxa"/>
          </w:tcPr>
          <w:p w:rsidR="0079106A" w:rsidRDefault="0079106A" w:rsidP="00B672A6">
            <w:pPr>
              <w:spacing w:after="120"/>
            </w:pPr>
            <w:r>
              <w:t>Year ratified:</w:t>
            </w:r>
          </w:p>
        </w:tc>
        <w:tc>
          <w:tcPr>
            <w:tcW w:w="7645" w:type="dxa"/>
          </w:tcPr>
          <w:p w:rsidR="0079106A" w:rsidRDefault="0079106A" w:rsidP="00B672A6"/>
        </w:tc>
      </w:tr>
      <w:tr w:rsidR="0079106A" w:rsidTr="00B672A6">
        <w:tc>
          <w:tcPr>
            <w:tcW w:w="1705" w:type="dxa"/>
          </w:tcPr>
          <w:p w:rsidR="0079106A" w:rsidRDefault="0079106A" w:rsidP="00B672A6">
            <w:pPr>
              <w:spacing w:after="120"/>
            </w:pPr>
            <w:r>
              <w:t>What was the problem the Amendment solved?</w:t>
            </w:r>
          </w:p>
        </w:tc>
        <w:tc>
          <w:tcPr>
            <w:tcW w:w="7645" w:type="dxa"/>
          </w:tcPr>
          <w:p w:rsidR="0079106A" w:rsidRDefault="0079106A" w:rsidP="00B672A6"/>
          <w:p w:rsidR="0079106A" w:rsidRDefault="0079106A" w:rsidP="00B672A6"/>
          <w:p w:rsidR="0079106A" w:rsidRDefault="0079106A" w:rsidP="00B672A6"/>
          <w:p w:rsidR="0079106A" w:rsidRDefault="0079106A" w:rsidP="00B672A6"/>
          <w:p w:rsidR="0079106A" w:rsidRDefault="0079106A" w:rsidP="00B672A6"/>
          <w:p w:rsidR="0079106A" w:rsidRDefault="0079106A" w:rsidP="00B672A6"/>
          <w:p w:rsidR="0079106A" w:rsidRDefault="0079106A" w:rsidP="00B672A6"/>
          <w:p w:rsidR="0079106A" w:rsidRDefault="0079106A" w:rsidP="00B672A6"/>
          <w:p w:rsidR="0079106A" w:rsidRDefault="0079106A" w:rsidP="00B672A6"/>
          <w:p w:rsidR="0079106A" w:rsidRDefault="0079106A" w:rsidP="00B672A6"/>
        </w:tc>
      </w:tr>
      <w:tr w:rsidR="0079106A" w:rsidTr="00B672A6">
        <w:tc>
          <w:tcPr>
            <w:tcW w:w="1705" w:type="dxa"/>
          </w:tcPr>
          <w:p w:rsidR="0079106A" w:rsidRDefault="0079106A" w:rsidP="00B672A6">
            <w:pPr>
              <w:spacing w:after="120"/>
            </w:pPr>
            <w:r>
              <w:t>What is the solution that the Amendment offers to the above problem?</w:t>
            </w:r>
          </w:p>
        </w:tc>
        <w:tc>
          <w:tcPr>
            <w:tcW w:w="7645" w:type="dxa"/>
          </w:tcPr>
          <w:p w:rsidR="0079106A" w:rsidRDefault="0079106A" w:rsidP="00B672A6"/>
          <w:p w:rsidR="0079106A" w:rsidRDefault="0079106A" w:rsidP="00B672A6"/>
          <w:p w:rsidR="0079106A" w:rsidRDefault="0079106A" w:rsidP="00B672A6"/>
          <w:p w:rsidR="0079106A" w:rsidRDefault="0079106A" w:rsidP="00B672A6"/>
          <w:p w:rsidR="0079106A" w:rsidRDefault="0079106A" w:rsidP="00B672A6"/>
          <w:p w:rsidR="0079106A" w:rsidRDefault="0079106A" w:rsidP="00B672A6"/>
          <w:p w:rsidR="0079106A" w:rsidRDefault="0079106A" w:rsidP="00B672A6"/>
          <w:p w:rsidR="0079106A" w:rsidRDefault="0079106A" w:rsidP="00B672A6"/>
          <w:p w:rsidR="0079106A" w:rsidRDefault="0079106A" w:rsidP="00B672A6"/>
          <w:p w:rsidR="0079106A" w:rsidRDefault="0079106A" w:rsidP="00B672A6"/>
          <w:p w:rsidR="0079106A" w:rsidRDefault="0079106A" w:rsidP="00B672A6"/>
        </w:tc>
      </w:tr>
    </w:tbl>
    <w:p w:rsidR="0079106A" w:rsidRDefault="0079106A" w:rsidP="0079106A">
      <w:pPr>
        <w:spacing w:after="0" w:line="240" w:lineRule="auto"/>
      </w:pPr>
    </w:p>
    <w:p w:rsidR="0079106A" w:rsidRDefault="0079106A" w:rsidP="0079106A">
      <w:pPr>
        <w:spacing w:after="0" w:line="240" w:lineRule="auto"/>
      </w:pPr>
    </w:p>
    <w:p w:rsidR="0079106A" w:rsidRDefault="0079106A" w:rsidP="0079106A">
      <w:pPr>
        <w:spacing w:after="0" w:line="240" w:lineRule="auto"/>
      </w:pPr>
    </w:p>
    <w:p w:rsidR="0079106A" w:rsidRDefault="0079106A" w:rsidP="0079106A">
      <w:pPr>
        <w:spacing w:after="0" w:line="240" w:lineRule="auto"/>
      </w:pPr>
    </w:p>
    <w:p w:rsidR="0079106A" w:rsidRDefault="0079106A" w:rsidP="0079106A">
      <w:pPr>
        <w:spacing w:after="0" w:line="240" w:lineRule="auto"/>
      </w:pPr>
    </w:p>
    <w:p w:rsidR="0079106A" w:rsidRDefault="0079106A" w:rsidP="0079106A">
      <w:pPr>
        <w:spacing w:after="0" w:line="240" w:lineRule="auto"/>
      </w:pPr>
    </w:p>
    <w:p w:rsidR="0079106A" w:rsidRDefault="0079106A" w:rsidP="0079106A">
      <w:pPr>
        <w:spacing w:after="0" w:line="240" w:lineRule="auto"/>
      </w:pPr>
    </w:p>
    <w:p w:rsidR="0079106A" w:rsidRPr="00AE01D7" w:rsidRDefault="0079106A" w:rsidP="00AE01D7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AE01D7">
        <w:rPr>
          <w:b/>
        </w:rPr>
        <w:lastRenderedPageBreak/>
        <w:t>The 23</w:t>
      </w:r>
      <w:r w:rsidRPr="00AE01D7">
        <w:rPr>
          <w:b/>
          <w:vertAlign w:val="superscript"/>
        </w:rPr>
        <w:t>rd</w:t>
      </w:r>
      <w:r w:rsidRPr="00AE01D7">
        <w:rPr>
          <w:b/>
        </w:rPr>
        <w:t xml:space="preserve"> Amendment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79106A" w:rsidTr="00B672A6">
        <w:tc>
          <w:tcPr>
            <w:tcW w:w="1705" w:type="dxa"/>
          </w:tcPr>
          <w:p w:rsidR="0079106A" w:rsidRDefault="0079106A" w:rsidP="00B672A6">
            <w:pPr>
              <w:spacing w:after="120"/>
            </w:pPr>
            <w:r>
              <w:t>Year ratified:</w:t>
            </w:r>
          </w:p>
        </w:tc>
        <w:tc>
          <w:tcPr>
            <w:tcW w:w="7645" w:type="dxa"/>
          </w:tcPr>
          <w:p w:rsidR="0079106A" w:rsidRDefault="0079106A" w:rsidP="00B672A6"/>
        </w:tc>
      </w:tr>
      <w:tr w:rsidR="0079106A" w:rsidTr="00B672A6">
        <w:tc>
          <w:tcPr>
            <w:tcW w:w="1705" w:type="dxa"/>
          </w:tcPr>
          <w:p w:rsidR="0079106A" w:rsidRDefault="0079106A" w:rsidP="00B672A6">
            <w:pPr>
              <w:spacing w:after="120"/>
            </w:pPr>
            <w:r>
              <w:t>What was the problem the Amendment solved?</w:t>
            </w:r>
          </w:p>
        </w:tc>
        <w:tc>
          <w:tcPr>
            <w:tcW w:w="7645" w:type="dxa"/>
          </w:tcPr>
          <w:p w:rsidR="0079106A" w:rsidRDefault="0079106A" w:rsidP="00B672A6"/>
          <w:p w:rsidR="0079106A" w:rsidRDefault="0079106A" w:rsidP="00B672A6"/>
          <w:p w:rsidR="0079106A" w:rsidRDefault="0079106A" w:rsidP="00B672A6"/>
          <w:p w:rsidR="004359B0" w:rsidRDefault="004359B0" w:rsidP="00B672A6"/>
          <w:p w:rsidR="0079106A" w:rsidRDefault="0079106A" w:rsidP="00B672A6"/>
          <w:p w:rsidR="0079106A" w:rsidRDefault="0079106A" w:rsidP="00B672A6"/>
          <w:p w:rsidR="0079106A" w:rsidRDefault="0079106A" w:rsidP="00B672A6"/>
          <w:p w:rsidR="0079106A" w:rsidRDefault="0079106A" w:rsidP="00B672A6"/>
          <w:p w:rsidR="0079106A" w:rsidRDefault="0079106A" w:rsidP="00B672A6"/>
          <w:p w:rsidR="0079106A" w:rsidRDefault="0079106A" w:rsidP="00B672A6"/>
        </w:tc>
      </w:tr>
      <w:tr w:rsidR="0079106A" w:rsidTr="00B672A6">
        <w:tc>
          <w:tcPr>
            <w:tcW w:w="1705" w:type="dxa"/>
          </w:tcPr>
          <w:p w:rsidR="0079106A" w:rsidRDefault="0079106A" w:rsidP="00B672A6">
            <w:pPr>
              <w:spacing w:after="120"/>
            </w:pPr>
            <w:r>
              <w:t>What is the solution that the Amendment offers to the above problem?</w:t>
            </w:r>
          </w:p>
        </w:tc>
        <w:tc>
          <w:tcPr>
            <w:tcW w:w="7645" w:type="dxa"/>
          </w:tcPr>
          <w:p w:rsidR="0079106A" w:rsidRDefault="0079106A" w:rsidP="00B672A6"/>
          <w:p w:rsidR="0079106A" w:rsidRDefault="0079106A" w:rsidP="00B672A6"/>
          <w:p w:rsidR="0079106A" w:rsidRDefault="0079106A" w:rsidP="00B672A6"/>
          <w:p w:rsidR="0079106A" w:rsidRDefault="0079106A" w:rsidP="00B672A6"/>
          <w:p w:rsidR="0079106A" w:rsidRDefault="0079106A" w:rsidP="00B672A6"/>
          <w:p w:rsidR="0079106A" w:rsidRDefault="0079106A" w:rsidP="00B672A6"/>
          <w:p w:rsidR="0079106A" w:rsidRDefault="0079106A" w:rsidP="00B672A6"/>
          <w:p w:rsidR="0079106A" w:rsidRDefault="0079106A" w:rsidP="00B672A6"/>
          <w:p w:rsidR="0079106A" w:rsidRDefault="0079106A" w:rsidP="00B672A6"/>
          <w:p w:rsidR="0079106A" w:rsidRDefault="0079106A" w:rsidP="00B672A6"/>
        </w:tc>
      </w:tr>
    </w:tbl>
    <w:p w:rsidR="0079106A" w:rsidRDefault="0079106A" w:rsidP="0079106A">
      <w:pPr>
        <w:spacing w:after="0" w:line="240" w:lineRule="auto"/>
      </w:pPr>
    </w:p>
    <w:p w:rsidR="0079106A" w:rsidRPr="00AE01D7" w:rsidRDefault="0079106A" w:rsidP="00AE01D7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bookmarkStart w:id="0" w:name="_GoBack"/>
      <w:bookmarkEnd w:id="0"/>
      <w:r w:rsidRPr="00AE01D7">
        <w:rPr>
          <w:b/>
        </w:rPr>
        <w:t>The 25</w:t>
      </w:r>
      <w:r w:rsidRPr="00AE01D7">
        <w:rPr>
          <w:b/>
          <w:vertAlign w:val="superscript"/>
        </w:rPr>
        <w:t>th</w:t>
      </w:r>
      <w:r w:rsidRPr="00AE01D7">
        <w:rPr>
          <w:b/>
        </w:rPr>
        <w:t xml:space="preserve"> Amendment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79106A" w:rsidTr="00B672A6">
        <w:tc>
          <w:tcPr>
            <w:tcW w:w="1705" w:type="dxa"/>
          </w:tcPr>
          <w:p w:rsidR="0079106A" w:rsidRDefault="0079106A" w:rsidP="00B672A6">
            <w:pPr>
              <w:spacing w:after="120"/>
            </w:pPr>
            <w:r>
              <w:t>Year ratified:</w:t>
            </w:r>
          </w:p>
        </w:tc>
        <w:tc>
          <w:tcPr>
            <w:tcW w:w="7645" w:type="dxa"/>
          </w:tcPr>
          <w:p w:rsidR="0079106A" w:rsidRDefault="0079106A" w:rsidP="00B672A6"/>
        </w:tc>
      </w:tr>
      <w:tr w:rsidR="0079106A" w:rsidTr="00B672A6">
        <w:tc>
          <w:tcPr>
            <w:tcW w:w="1705" w:type="dxa"/>
          </w:tcPr>
          <w:p w:rsidR="0079106A" w:rsidRDefault="0079106A" w:rsidP="00B672A6">
            <w:pPr>
              <w:spacing w:after="120"/>
            </w:pPr>
            <w:r>
              <w:t>What was the problem the Amendment solved?</w:t>
            </w:r>
          </w:p>
        </w:tc>
        <w:tc>
          <w:tcPr>
            <w:tcW w:w="7645" w:type="dxa"/>
          </w:tcPr>
          <w:p w:rsidR="0079106A" w:rsidRDefault="0079106A" w:rsidP="00B672A6"/>
          <w:p w:rsidR="0079106A" w:rsidRDefault="0079106A" w:rsidP="00B672A6"/>
          <w:p w:rsidR="0079106A" w:rsidRDefault="0079106A" w:rsidP="00B672A6"/>
          <w:p w:rsidR="0079106A" w:rsidRDefault="0079106A" w:rsidP="00B672A6"/>
          <w:p w:rsidR="0079106A" w:rsidRDefault="0079106A" w:rsidP="00B672A6"/>
          <w:p w:rsidR="0079106A" w:rsidRDefault="0079106A" w:rsidP="00B672A6"/>
          <w:p w:rsidR="0079106A" w:rsidRDefault="0079106A" w:rsidP="00B672A6"/>
          <w:p w:rsidR="0079106A" w:rsidRDefault="0079106A" w:rsidP="00B672A6"/>
          <w:p w:rsidR="0079106A" w:rsidRDefault="0079106A" w:rsidP="00B672A6"/>
          <w:p w:rsidR="0079106A" w:rsidRDefault="0079106A" w:rsidP="00B672A6"/>
        </w:tc>
      </w:tr>
      <w:tr w:rsidR="0079106A" w:rsidTr="00B672A6">
        <w:tc>
          <w:tcPr>
            <w:tcW w:w="1705" w:type="dxa"/>
          </w:tcPr>
          <w:p w:rsidR="0079106A" w:rsidRDefault="0079106A" w:rsidP="00B672A6">
            <w:pPr>
              <w:spacing w:after="120"/>
            </w:pPr>
            <w:r>
              <w:t>What is the solution that the Amendment offers to the above problem?</w:t>
            </w:r>
          </w:p>
        </w:tc>
        <w:tc>
          <w:tcPr>
            <w:tcW w:w="7645" w:type="dxa"/>
          </w:tcPr>
          <w:p w:rsidR="0079106A" w:rsidRDefault="0079106A" w:rsidP="00B672A6"/>
          <w:p w:rsidR="0079106A" w:rsidRDefault="0079106A" w:rsidP="00B672A6"/>
          <w:p w:rsidR="0079106A" w:rsidRDefault="0079106A" w:rsidP="00B672A6"/>
          <w:p w:rsidR="0079106A" w:rsidRDefault="0079106A" w:rsidP="00B672A6"/>
          <w:p w:rsidR="0079106A" w:rsidRDefault="0079106A" w:rsidP="00B672A6"/>
          <w:p w:rsidR="0079106A" w:rsidRDefault="0079106A" w:rsidP="00B672A6"/>
          <w:p w:rsidR="0079106A" w:rsidRDefault="0079106A" w:rsidP="00B672A6"/>
          <w:p w:rsidR="0079106A" w:rsidRDefault="0079106A" w:rsidP="00B672A6"/>
          <w:p w:rsidR="0079106A" w:rsidRDefault="0079106A" w:rsidP="00B672A6"/>
          <w:p w:rsidR="0079106A" w:rsidRDefault="0079106A" w:rsidP="00B672A6"/>
          <w:p w:rsidR="0079106A" w:rsidRDefault="0079106A" w:rsidP="00B672A6"/>
        </w:tc>
      </w:tr>
    </w:tbl>
    <w:p w:rsidR="0079106A" w:rsidRDefault="0079106A" w:rsidP="0079106A">
      <w:pPr>
        <w:spacing w:after="0" w:line="240" w:lineRule="auto"/>
      </w:pPr>
    </w:p>
    <w:sectPr w:rsidR="00791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0490E"/>
    <w:multiLevelType w:val="hybridMultilevel"/>
    <w:tmpl w:val="D4A456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02C12"/>
    <w:multiLevelType w:val="hybridMultilevel"/>
    <w:tmpl w:val="D4A456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F0D00"/>
    <w:multiLevelType w:val="hybridMultilevel"/>
    <w:tmpl w:val="D4A456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334E3C"/>
    <w:multiLevelType w:val="hybridMultilevel"/>
    <w:tmpl w:val="D4A456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570F2F"/>
    <w:multiLevelType w:val="hybridMultilevel"/>
    <w:tmpl w:val="D4A456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0B4A28"/>
    <w:multiLevelType w:val="hybridMultilevel"/>
    <w:tmpl w:val="D4A456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06A"/>
    <w:rsid w:val="000609D0"/>
    <w:rsid w:val="000C1440"/>
    <w:rsid w:val="000D2E3B"/>
    <w:rsid w:val="000D3A74"/>
    <w:rsid w:val="001142E6"/>
    <w:rsid w:val="00122785"/>
    <w:rsid w:val="001B3398"/>
    <w:rsid w:val="001D10F5"/>
    <w:rsid w:val="002A11EC"/>
    <w:rsid w:val="002F344F"/>
    <w:rsid w:val="00367EA1"/>
    <w:rsid w:val="00383C36"/>
    <w:rsid w:val="003A56C7"/>
    <w:rsid w:val="00411422"/>
    <w:rsid w:val="004359B0"/>
    <w:rsid w:val="0057750B"/>
    <w:rsid w:val="006F5850"/>
    <w:rsid w:val="00736655"/>
    <w:rsid w:val="0079106A"/>
    <w:rsid w:val="0079156B"/>
    <w:rsid w:val="007A0358"/>
    <w:rsid w:val="007B7AAA"/>
    <w:rsid w:val="007D13E8"/>
    <w:rsid w:val="008348F4"/>
    <w:rsid w:val="008A78D8"/>
    <w:rsid w:val="00906584"/>
    <w:rsid w:val="0092229A"/>
    <w:rsid w:val="00935A3E"/>
    <w:rsid w:val="00963CFA"/>
    <w:rsid w:val="009A0A1D"/>
    <w:rsid w:val="009D0300"/>
    <w:rsid w:val="009E651C"/>
    <w:rsid w:val="00A45895"/>
    <w:rsid w:val="00A5363C"/>
    <w:rsid w:val="00A5553A"/>
    <w:rsid w:val="00A611BA"/>
    <w:rsid w:val="00A67F02"/>
    <w:rsid w:val="00AA10FC"/>
    <w:rsid w:val="00AD6CA3"/>
    <w:rsid w:val="00AE01D7"/>
    <w:rsid w:val="00B63B9D"/>
    <w:rsid w:val="00C53994"/>
    <w:rsid w:val="00CB6E49"/>
    <w:rsid w:val="00CC343C"/>
    <w:rsid w:val="00DC4E06"/>
    <w:rsid w:val="00E84FC0"/>
    <w:rsid w:val="00EE1C0C"/>
    <w:rsid w:val="00EF0842"/>
    <w:rsid w:val="00FC22C7"/>
    <w:rsid w:val="00FD24D0"/>
    <w:rsid w:val="00FD728E"/>
    <w:rsid w:val="00FF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90FE9D-912D-4966-A87A-F2E441E28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1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1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A. Peterson</dc:creator>
  <cp:keywords/>
  <dc:description/>
  <cp:lastModifiedBy>Ben A. Peterson</cp:lastModifiedBy>
  <cp:revision>4</cp:revision>
  <dcterms:created xsi:type="dcterms:W3CDTF">2016-10-23T16:57:00Z</dcterms:created>
  <dcterms:modified xsi:type="dcterms:W3CDTF">2016-10-24T13:26:00Z</dcterms:modified>
</cp:coreProperties>
</file>